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2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4"/>
        <w:gridCol w:w="4401"/>
        <w:gridCol w:w="1419"/>
        <w:gridCol w:w="4259"/>
        <w:gridCol w:w="852"/>
      </w:tblGrid>
      <w:tr w:rsidR="00A105F0" w:rsidRPr="00A105F0" w:rsidTr="00A23D62">
        <w:trPr>
          <w:trHeight w:val="884"/>
        </w:trPr>
        <w:tc>
          <w:tcPr>
            <w:tcW w:w="994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105F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401" w:type="dxa"/>
          </w:tcPr>
          <w:p w:rsidR="00A105F0" w:rsidRPr="00A105F0" w:rsidRDefault="0060241B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-44450</wp:posOffset>
                      </wp:positionV>
                      <wp:extent cx="935990" cy="1196340"/>
                      <wp:effectExtent l="0" t="0" r="0" b="444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5990" cy="1196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05F0" w:rsidRPr="009967F3" w:rsidRDefault="00A105F0" w:rsidP="00A105F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752475" cy="952500"/>
                                        <wp:effectExtent l="0" t="0" r="0" b="0"/>
                                        <wp:docPr id="1" name="Рисунок 1" descr="C:\Users\Павел\Desktop\Мамадышский р-н герб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 descr="C:\Users\Павел\Desktop\Мамадышский р-н герб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52475" cy="952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11.15pt;margin-top:-3.5pt;width:73.7pt;height:94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9WsgIAALcFAAAOAAAAZHJzL2Uyb0RvYy54bWysVMlu2zAQvRfoPxC8K1pMLxIsB45lFQXS&#10;BUj6AbREWUQlUiAZS2nRf++Q8pbkUrTVQSA5wzfLe5zl7dA26MCU5lKkOLwJMGKikCUX+xR/e8y9&#10;BUbaUFHSRgqW4mem8e3q/btl3yUskrVsSqYQgAid9F2Ka2O6xPd1UbOW6hvZMQHGSqqWGtiqvV8q&#10;2gN62/hREMz8XqqyU7JgWsNpNhrxyuFXFSvMl6rSzKAmxZCbcX/l/jv791dLmuwV7WpeHNOgf5FF&#10;S7mAoGeojBqKnhR/A9XyQkktK3NTyNaXVcUL5mqAasLgVTUPNe2YqwWao7tzm/T/gy0+H74qxMsU&#10;TzAStAWKHtlg0J0cUGS703c6AaeHDtzMAMfAsqtUd/ey+K6RkJuaij1bKyX7mtESsgvtTf/q6oij&#10;Lciu/yRLCEOfjHRAQ6Va2zpoBgJ0YOn5zIxNpYDDeDKNY7AUYArDeDYhjjqfJqfbndLmA5MtsosU&#10;K2DeodPDvTY2G5qcXGwwIXPeNI79Rrw4AMfxBGLDVWuzWTgyf8ZBvF1sF8Qj0WzrkSDLvHW+Id4s&#10;D+fTbJJtNln4y8YNSVLzsmTChjkJKyR/RtxR4qMkztLSsuGlhbMpabXfbRqFDhSEnbvP9RwsFzf/&#10;ZRquCVDLq5LCiAR3Uezls8XcIzmZevE8WHhBGN/Fs4DEJMtflnTPBfv3klAPtE6j6SimS9Kvagvc&#10;97Y2mrTcwOhoeJvixdmJJlaCW1E6ag3lzbi+aoVN/9IKoPtEtBOs1eioVjPsBkCxKt7J8hmkqyQo&#10;C1QI8w4WtVQ/MOphdqRYwHDDqPkoQPxxSECdyLgNmc4j2Khry+7aQkUBQCk2GI3LjRnH01On+L6G&#10;OKfntoYHk3On5UtOx2cG08GVdJxkdvxc753XZd6ufgMAAP//AwBQSwMEFAAGAAgAAAAhAAacvSLe&#10;AAAACgEAAA8AAABkcnMvZG93bnJldi54bWxMj0FOwzAQRfdI3MEaJHatk5C2aRqnQgXWlMIB3GQa&#10;h8TjKHbbwOkZVrAczdP/7xfbyfbigqNvHSmI5xEIpMrVLTUKPt5fZhkIHzTVuneECr7Qw7a8vSl0&#10;XrsrveHlEBrBIeRzrcCEMORS+sqg1X7uBiT+ndxodeBzbGQ96iuH214mUbSUVrfEDUYPuDNYdYez&#10;VZBF9rXr1sne2/Q7Xpjdk3sePpW6v5seNyACTuEPhl99VoeSnY7uTLUXvYI0SR4YVTBb8SYGFsv1&#10;CsSRySxOQZaF/D+h/AEAAP//AwBQSwECLQAUAAYACAAAACEAtoM4kv4AAADhAQAAEwAAAAAAAAAA&#10;AAAAAAAAAAAAW0NvbnRlbnRfVHlwZXNdLnhtbFBLAQItABQABgAIAAAAIQA4/SH/1gAAAJQBAAAL&#10;AAAAAAAAAAAAAAAAAC8BAABfcmVscy8ucmVsc1BLAQItABQABgAIAAAAIQAQji9WsgIAALcFAAAO&#10;AAAAAAAAAAAAAAAAAC4CAABkcnMvZTJvRG9jLnhtbFBLAQItABQABgAIAAAAIQAGnL0i3gAAAAoB&#10;AAAPAAAAAAAAAAAAAAAAAAwFAABkcnMvZG93bnJldi54bWxQSwUGAAAAAAQABADzAAAAFwYAAAAA&#10;" filled="f" stroked="f">
                      <v:textbox style="mso-fit-shape-to-text:t">
                        <w:txbxContent>
                          <w:p w:rsidR="00A105F0" w:rsidRPr="009967F3" w:rsidRDefault="00A105F0" w:rsidP="00A105F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52475" cy="952500"/>
                                  <wp:effectExtent l="0" t="0" r="0" b="0"/>
                                  <wp:docPr id="1" name="Рисунок 1" descr="C:\Users\Павел\Desktop\Мамадышский р-н герб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C:\Users\Павел\Desktop\Мамадышский р-н герб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05F0"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ИСПОЛНИТЕЛЬНЫЙ </w:t>
            </w:r>
            <w:r w:rsidR="00A105F0"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</w:t>
            </w:r>
            <w:r w:rsidR="00A105F0"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 xml:space="preserve"> ГОРОДА МАМАДЫШ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МАМАДЫШСКОГО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МУ</w:t>
            </w: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НИЦИПАЛЬНОГО РАЙОНА 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ЕСПУБЛИКИ ТАТАРСТАН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A105F0">
              <w:rPr>
                <w:rFonts w:ascii="Times New Roman" w:eastAsia="Times New Roman" w:hAnsi="Times New Roman" w:cs="Times New Roman"/>
                <w:sz w:val="21"/>
                <w:szCs w:val="21"/>
                <w:lang w:val="be-BY"/>
              </w:rPr>
              <w:t>у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 xml:space="preserve">л.М.Джалиля, д.23/33, г. Мамадыш, 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>Республика Татарстан, 422190</w:t>
            </w:r>
          </w:p>
        </w:tc>
        <w:tc>
          <w:tcPr>
            <w:tcW w:w="1419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259" w:type="dxa"/>
          </w:tcPr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АТАРСТАН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ЕСПУБЛИКАСЫНЫҢ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e-BY"/>
              </w:rPr>
              <w:t>МАМАДЫШ МУНИЦИПАЛЬ</w:t>
            </w:r>
          </w:p>
          <w:p w:rsidR="00A105F0" w:rsidRPr="00A105F0" w:rsidRDefault="00A105F0" w:rsidP="00A10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1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РАЙОНЫНЫҢ МАМАДЫШ ШӘҺӘРЕ БАШКАРМА КОМИТЕТЫ</w:t>
            </w:r>
          </w:p>
          <w:p w:rsidR="00A105F0" w:rsidRPr="00A105F0" w:rsidRDefault="00A105F0" w:rsidP="00A105F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>М.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Җәлил ур, 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>23/33 й., Мамадыш ш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 xml:space="preserve">., </w:t>
            </w:r>
          </w:p>
          <w:p w:rsidR="00A105F0" w:rsidRPr="00A105F0" w:rsidRDefault="00A105F0" w:rsidP="00A105F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</w:pP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tt-RU"/>
              </w:rPr>
              <w:t>Татарстан Республикасы, 422190</w:t>
            </w:r>
          </w:p>
        </w:tc>
        <w:tc>
          <w:tcPr>
            <w:tcW w:w="852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A105F0" w:rsidRPr="00A105F0" w:rsidTr="00A23D62">
        <w:trPr>
          <w:trHeight w:val="389"/>
        </w:trPr>
        <w:tc>
          <w:tcPr>
            <w:tcW w:w="994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0078" w:type="dxa"/>
            <w:gridSpan w:val="3"/>
          </w:tcPr>
          <w:p w:rsidR="00A105F0" w:rsidRPr="00A105F0" w:rsidRDefault="00A105F0" w:rsidP="00A105F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  <w:p w:rsidR="00A105F0" w:rsidRPr="00A105F0" w:rsidRDefault="00A105F0" w:rsidP="00A105F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 xml:space="preserve">     Тел.: (85563) 3-31-55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 xml:space="preserve"> факс 3-17-51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 xml:space="preserve"> 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>-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 xml:space="preserve">: </w:t>
            </w:r>
            <w:hyperlink r:id="rId7" w:history="1">
              <w:r w:rsidRPr="00A105F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Gorod.Mam@tatar.ru</w:t>
              </w:r>
            </w:hyperlink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www.mamadysh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105F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.tatarstan.ru</w:t>
            </w:r>
          </w:p>
          <w:p w:rsidR="00A105F0" w:rsidRPr="00A105F0" w:rsidRDefault="0060241B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41275</wp:posOffset>
                      </wp:positionV>
                      <wp:extent cx="6172200" cy="635"/>
                      <wp:effectExtent l="18415" t="9525" r="10160" b="1841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.6pt;margin-top:3.25pt;width:486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akIAIAAD4EAAAOAAAAZHJzL2Uyb0RvYy54bWysU02P2yAQvVfqf0Dcs7bztYkVZ7Wyk162&#10;baTd/gAC2EbFgIDEiar+9w7EiTbtparqAx5g5s2bmcfq6dRJdOTWCa0KnD2kGHFFNROqKfC3t+1o&#10;gZHzRDEiteIFPnOHn9YfP6x6k/OxbrVk3CIAUS7vTYFb702eJI62vCPuQRuu4LLWtiMetrZJmCU9&#10;oHcyGafpPOm1ZcZqyp2D0+pyidcRv6459V/r2nGPZIGBm4+rjes+rMl6RfLGEtMKOtAg/8CiI0JB&#10;0htURTxBByv+gOoEtdrp2j9Q3SW6rgXlsQaoJkt/q+a1JYbHWqA5ztza5P4fLP1y3FkkWIHHGCnS&#10;wYieD17HzGgS2tMbl4NXqXY2FEhP6tW8aPrdIaXLlqiGR+e3s4HYLEQkdyFh4wwk2fefNQMfAvix&#10;V6fadgESuoBOcSTn20j4ySMKh/PscQxzxojC3Xwyi/gkv4Ya6/wnrjsUjAI7b4loWl9qpWD02mYx&#10;ETm+OB+IkfwaEPIqvRVSRgVIhXpgv0xnaYxwWgoWboOfs82+lBYdSRBR/AYad25WHxSLaC0nbDPY&#10;ngh5sSG7VAEPagM+g3VRyY9lutwsNovpaDqeb0bTtKpGz9tyOppvs8dZNanKssp+BmrZNG8FY1wF&#10;dlfFZtO/U8Twdi5au2n21ofkHj02DMhe/5F0HG6Y50UZe83OO3sdOog0Og8PKryC93uw3z/79S8A&#10;AAD//wMAUEsDBBQABgAIAAAAIQD8iubc2QAAAAYBAAAPAAAAZHJzL2Rvd25yZXYueG1sTI/BTsMw&#10;EETvSPyDtZW4oNahUq0Q4lQIiRMHQssHOPGSRI3XUew05u9ZTnAczWjmTXlMbhRXnMPgScPDLgOB&#10;1Ho7UKfh8/y6zUGEaMia0RNq+MYAx+r2pjSF9St94PUUO8ElFAqjoY9xKqQMbY/OhJ2fkNj78rMz&#10;keXcSTublcvdKPdZpqQzA/FCbyZ86bG9nBanIb0riqnOU7PS8hby+zoZV2t9t0nPTyAipvgXhl98&#10;RoeKmRq/kA1i1LA97DmpQR1AsP2oFD9pWCuQVSn/41c/AAAA//8DAFBLAQItABQABgAIAAAAIQC2&#10;gziS/gAAAOEBAAATAAAAAAAAAAAAAAAAAAAAAABbQ29udGVudF9UeXBlc10ueG1sUEsBAi0AFAAG&#10;AAgAAAAhADj9If/WAAAAlAEAAAsAAAAAAAAAAAAAAAAALwEAAF9yZWxzLy5yZWxzUEsBAi0AFAAG&#10;AAgAAAAhAGd9JqQgAgAAPgQAAA4AAAAAAAAAAAAAAAAALgIAAGRycy9lMm9Eb2MueG1sUEsBAi0A&#10;FAAGAAgAAAAhAPyK5tzZAAAABgEAAA8AAAAAAAAAAAAAAAAAegQAAGRycy9kb3ducmV2LnhtbFBL&#10;BQYAAAAABAAEAPMAAACABQAAAAA=&#10;" strokeweight="1.5pt"/>
                  </w:pict>
                </mc:Fallback>
              </mc:AlternateContent>
            </w:r>
          </w:p>
        </w:tc>
        <w:tc>
          <w:tcPr>
            <w:tcW w:w="852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</w:p>
        </w:tc>
      </w:tr>
      <w:tr w:rsidR="00A105F0" w:rsidRPr="00A105F0" w:rsidTr="00A23D62">
        <w:trPr>
          <w:trHeight w:val="681"/>
        </w:trPr>
        <w:tc>
          <w:tcPr>
            <w:tcW w:w="994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val="en-US"/>
              </w:rPr>
            </w:pPr>
          </w:p>
        </w:tc>
        <w:tc>
          <w:tcPr>
            <w:tcW w:w="5820" w:type="dxa"/>
            <w:gridSpan w:val="2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A105F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Постановление</w:t>
            </w:r>
          </w:p>
          <w:p w:rsidR="00A105F0" w:rsidRPr="00A105F0" w:rsidRDefault="00A105F0" w:rsidP="00A36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105F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№  </w:t>
            </w:r>
            <w:r w:rsidR="00564FEC">
              <w:rPr>
                <w:rFonts w:ascii="Times New Roman" w:eastAsia="Times New Roman" w:hAnsi="Times New Roman" w:cs="Times New Roman"/>
                <w:sz w:val="28"/>
                <w:szCs w:val="20"/>
              </w:rPr>
              <w:t>136</w:t>
            </w:r>
          </w:p>
        </w:tc>
        <w:tc>
          <w:tcPr>
            <w:tcW w:w="4259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A105F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                  </w:t>
            </w:r>
            <w:r w:rsidRPr="00A105F0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Карар</w:t>
            </w:r>
          </w:p>
          <w:p w:rsidR="00A105F0" w:rsidRPr="00A105F0" w:rsidRDefault="00A105F0" w:rsidP="00564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105F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от «</w:t>
            </w:r>
            <w:r w:rsidR="004C1E1C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564FEC">
              <w:rPr>
                <w:rFonts w:ascii="Times New Roman" w:eastAsia="Times New Roman" w:hAnsi="Times New Roman" w:cs="Times New Roman"/>
                <w:sz w:val="28"/>
                <w:szCs w:val="20"/>
              </w:rPr>
              <w:t>30</w:t>
            </w:r>
            <w:bookmarkStart w:id="0" w:name="_GoBack"/>
            <w:bookmarkEnd w:id="0"/>
            <w:r w:rsidR="004C1E1C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C93C6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»  </w:t>
            </w:r>
            <w:r w:rsidR="00D213F8">
              <w:rPr>
                <w:rFonts w:ascii="Times New Roman" w:eastAsia="Times New Roman" w:hAnsi="Times New Roman" w:cs="Times New Roman"/>
                <w:sz w:val="28"/>
                <w:szCs w:val="20"/>
              </w:rPr>
              <w:t>но</w:t>
            </w:r>
            <w:r w:rsidR="00C93C61">
              <w:rPr>
                <w:rFonts w:ascii="Times New Roman" w:eastAsia="Times New Roman" w:hAnsi="Times New Roman" w:cs="Times New Roman"/>
                <w:sz w:val="28"/>
                <w:szCs w:val="20"/>
              </w:rPr>
              <w:t>ября</w:t>
            </w:r>
            <w:r w:rsidRPr="00A105F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2018 г.</w:t>
            </w:r>
          </w:p>
        </w:tc>
        <w:tc>
          <w:tcPr>
            <w:tcW w:w="852" w:type="dxa"/>
          </w:tcPr>
          <w:p w:rsidR="00A105F0" w:rsidRPr="00A105F0" w:rsidRDefault="00A105F0" w:rsidP="00A10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</w:tbl>
    <w:p w:rsidR="00C93C61" w:rsidRDefault="00C93C61" w:rsidP="00C93C61">
      <w:pPr>
        <w:pStyle w:val="a3"/>
        <w:rPr>
          <w:rFonts w:ascii="Times New Roman" w:hAnsi="Times New Roman"/>
          <w:sz w:val="28"/>
          <w:szCs w:val="28"/>
        </w:rPr>
      </w:pPr>
    </w:p>
    <w:p w:rsidR="000328F6" w:rsidRPr="000328F6" w:rsidRDefault="000328F6" w:rsidP="000328F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328F6">
        <w:rPr>
          <w:rFonts w:ascii="Times New Roman" w:hAnsi="Times New Roman"/>
          <w:sz w:val="28"/>
          <w:szCs w:val="28"/>
        </w:rPr>
        <w:t>Об утверждении административных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8F6">
        <w:rPr>
          <w:rFonts w:ascii="Times New Roman" w:hAnsi="Times New Roman"/>
          <w:sz w:val="28"/>
          <w:szCs w:val="28"/>
        </w:rPr>
        <w:t xml:space="preserve">регламентов предоставления муниципальных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8F6">
        <w:rPr>
          <w:rFonts w:ascii="Times New Roman" w:hAnsi="Times New Roman"/>
          <w:sz w:val="28"/>
          <w:szCs w:val="28"/>
        </w:rPr>
        <w:t xml:space="preserve">услуг, оказываемых Исполнительным комитетом </w:t>
      </w:r>
    </w:p>
    <w:p w:rsidR="000328F6" w:rsidRPr="000328F6" w:rsidRDefault="000328F6" w:rsidP="000328F6">
      <w:pPr>
        <w:pStyle w:val="a3"/>
        <w:rPr>
          <w:rFonts w:ascii="Times New Roman" w:hAnsi="Times New Roman"/>
          <w:sz w:val="28"/>
          <w:szCs w:val="28"/>
        </w:rPr>
      </w:pPr>
      <w:r w:rsidRPr="000328F6">
        <w:rPr>
          <w:rFonts w:ascii="Times New Roman" w:hAnsi="Times New Roman"/>
          <w:sz w:val="28"/>
          <w:szCs w:val="28"/>
        </w:rPr>
        <w:t xml:space="preserve">города Мамадыш Мамадышского муниципального района </w:t>
      </w:r>
    </w:p>
    <w:p w:rsidR="000328F6" w:rsidRPr="000328F6" w:rsidRDefault="000328F6" w:rsidP="000328F6">
      <w:pPr>
        <w:pStyle w:val="a3"/>
        <w:rPr>
          <w:rFonts w:ascii="Times New Roman" w:hAnsi="Times New Roman"/>
          <w:sz w:val="28"/>
          <w:szCs w:val="28"/>
        </w:rPr>
      </w:pPr>
      <w:r w:rsidRPr="000328F6">
        <w:rPr>
          <w:rFonts w:ascii="Times New Roman" w:hAnsi="Times New Roman"/>
          <w:sz w:val="28"/>
          <w:szCs w:val="28"/>
        </w:rPr>
        <w:t>Республики Татарстан</w:t>
      </w:r>
    </w:p>
    <w:p w:rsidR="000328F6" w:rsidRPr="002A5843" w:rsidRDefault="000328F6" w:rsidP="000328F6">
      <w:pPr>
        <w:pStyle w:val="a3"/>
        <w:rPr>
          <w:rFonts w:ascii="Times New Roman" w:hAnsi="Times New Roman"/>
          <w:sz w:val="28"/>
          <w:szCs w:val="28"/>
        </w:rPr>
      </w:pPr>
    </w:p>
    <w:p w:rsidR="000328F6" w:rsidRDefault="000328F6" w:rsidP="00032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823C3">
        <w:rPr>
          <w:rFonts w:ascii="Times New Roman" w:hAnsi="Times New Roman" w:cs="Times New Roman"/>
          <w:bCs/>
          <w:sz w:val="28"/>
          <w:szCs w:val="28"/>
        </w:rPr>
        <w:t>В  соответствии с Федеральным законом от 29.12.2017г. № 479-ФЗ «О внесении изменений в Федеральный закон "Об организации предоставления государственных и муниципальных услуг" в части закрепления возможности предоставления в многофункциональных центрах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23C3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заявления"» от 27.07.2010 № 210-ФЗ «Об организации предоставления государственных и муниципальных услуг»,</w:t>
      </w:r>
      <w:r w:rsidRPr="008D2E1D">
        <w:rPr>
          <w:rFonts w:ascii="Times New Roman" w:hAnsi="Times New Roman" w:cs="Times New Roman"/>
          <w:bCs/>
          <w:sz w:val="28"/>
          <w:szCs w:val="28"/>
        </w:rPr>
        <w:t xml:space="preserve">  постановлением Кабинета Министров Республики Татарстан от</w:t>
      </w:r>
      <w:proofErr w:type="gramEnd"/>
      <w:r w:rsidRPr="008D2E1D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8D2E1D">
        <w:rPr>
          <w:rFonts w:ascii="Times New Roman" w:hAnsi="Times New Roman" w:cs="Times New Roman"/>
          <w:bCs/>
          <w:sz w:val="28"/>
          <w:szCs w:val="28"/>
        </w:rPr>
        <w:t>02.11.2010 г. №880 «Об утверждении порядка разработки и утверждения административных регламентов предоставления государственных  услуг  исполнительными органами   государственной власти Республики Татарстан и о внесении изменений  в отдельные  постановления  Кабинета Министров  Республики Татарстан»,  постановлением Кабинета Министров Республики Татарстан от  23.04.2013 г. №275 «Об утверждении порядка разработки и утверждения административных регламентов исполнения муниципальных функций по осуществлению муниципального контроля органами местного самоуправления муниципальных образований</w:t>
      </w:r>
      <w:proofErr w:type="gramEnd"/>
      <w:r w:rsidRPr="008D2E1D">
        <w:rPr>
          <w:rFonts w:ascii="Times New Roman" w:hAnsi="Times New Roman" w:cs="Times New Roman"/>
          <w:bCs/>
          <w:sz w:val="28"/>
          <w:szCs w:val="28"/>
        </w:rPr>
        <w:t xml:space="preserve"> Республики Татарстан», постановлением руководителя исполнительного комитета Мамадышского муниципального района Республики Татарстан от 20.06.2012г. №1090 «Об утверждении Порядка разработки и утверждения административных регламентов предоставления муниципальных услуг органами местного самоуправления Мамадышского муниципального района»,</w:t>
      </w:r>
    </w:p>
    <w:p w:rsidR="000328F6" w:rsidRDefault="000328F6" w:rsidP="00032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28F6" w:rsidRDefault="000328F6" w:rsidP="00032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0328F6" w:rsidRDefault="000328F6" w:rsidP="00032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28F6" w:rsidRDefault="000328F6" w:rsidP="000328F6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183E3B">
        <w:rPr>
          <w:rFonts w:ascii="Times New Roman" w:hAnsi="Times New Roman"/>
          <w:sz w:val="28"/>
          <w:szCs w:val="28"/>
        </w:rPr>
        <w:t>Утвердить:</w:t>
      </w:r>
    </w:p>
    <w:p w:rsidR="000328F6" w:rsidRDefault="000328F6" w:rsidP="000328F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Pr="00C303AD">
        <w:rPr>
          <w:rFonts w:ascii="Times New Roman" w:hAnsi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3AD">
        <w:rPr>
          <w:rFonts w:ascii="Times New Roman" w:hAnsi="Times New Roman"/>
          <w:sz w:val="28"/>
          <w:szCs w:val="28"/>
        </w:rPr>
        <w:t>предоставления муниципальной услуги по предоставлению жилого помещения муниципального жилищного фонда гражданину по договору социального найма</w:t>
      </w:r>
      <w:r>
        <w:rPr>
          <w:rFonts w:ascii="Times New Roman" w:hAnsi="Times New Roman"/>
          <w:sz w:val="28"/>
          <w:szCs w:val="28"/>
        </w:rPr>
        <w:t>. (Приложение №1);</w:t>
      </w:r>
    </w:p>
    <w:p w:rsidR="000328F6" w:rsidRPr="00183E3B" w:rsidRDefault="000328F6" w:rsidP="000328F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Pr="00183E3B">
        <w:rPr>
          <w:rFonts w:ascii="Times New Roman" w:hAnsi="Times New Roman"/>
          <w:bCs/>
          <w:sz w:val="28"/>
          <w:szCs w:val="28"/>
        </w:rPr>
        <w:t>Административный регламент</w:t>
      </w:r>
      <w:r w:rsidRPr="00183E3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3E3B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Pr="00183E3B">
        <w:rPr>
          <w:rFonts w:ascii="Times New Roman" w:hAnsi="Times New Roman"/>
          <w:sz w:val="28"/>
          <w:szCs w:val="28"/>
        </w:rPr>
        <w:t>муниципальной</w:t>
      </w:r>
      <w:r w:rsidRPr="00183E3B">
        <w:rPr>
          <w:rFonts w:ascii="Times New Roman" w:hAnsi="Times New Roman"/>
          <w:bCs/>
          <w:sz w:val="28"/>
          <w:szCs w:val="28"/>
        </w:rPr>
        <w:t xml:space="preserve"> услуги по  присвоению</w:t>
      </w:r>
      <w:r>
        <w:rPr>
          <w:rFonts w:ascii="Times New Roman" w:hAnsi="Times New Roman"/>
          <w:bCs/>
          <w:sz w:val="28"/>
          <w:szCs w:val="28"/>
        </w:rPr>
        <w:t>, изменению и</w:t>
      </w:r>
      <w:r w:rsidRPr="00183E3B">
        <w:rPr>
          <w:rFonts w:ascii="Times New Roman" w:hAnsi="Times New Roman"/>
          <w:bCs/>
          <w:sz w:val="28"/>
          <w:szCs w:val="28"/>
        </w:rPr>
        <w:t xml:space="preserve"> аннулированию</w:t>
      </w:r>
      <w:r>
        <w:rPr>
          <w:rFonts w:ascii="Times New Roman" w:hAnsi="Times New Roman"/>
          <w:bCs/>
          <w:sz w:val="28"/>
          <w:szCs w:val="28"/>
        </w:rPr>
        <w:t xml:space="preserve"> адресов.</w:t>
      </w:r>
      <w:r w:rsidRPr="00183E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№2</w:t>
      </w:r>
      <w:r w:rsidRPr="00183E3B">
        <w:rPr>
          <w:rFonts w:ascii="Times New Roman" w:hAnsi="Times New Roman"/>
          <w:sz w:val="28"/>
          <w:szCs w:val="28"/>
        </w:rPr>
        <w:t>);</w:t>
      </w:r>
    </w:p>
    <w:p w:rsidR="000328F6" w:rsidRDefault="000328F6" w:rsidP="000328F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83E3B">
        <w:rPr>
          <w:rFonts w:ascii="Times New Roman" w:hAnsi="Times New Roman"/>
          <w:bCs/>
          <w:sz w:val="28"/>
          <w:szCs w:val="28"/>
        </w:rPr>
        <w:t>Административный регламент</w:t>
      </w:r>
      <w:r w:rsidRPr="00183E3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3E3B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Pr="00183E3B">
        <w:rPr>
          <w:rFonts w:ascii="Times New Roman" w:hAnsi="Times New Roman"/>
          <w:sz w:val="28"/>
          <w:szCs w:val="28"/>
        </w:rPr>
        <w:t>муниципальной</w:t>
      </w:r>
      <w:r w:rsidRPr="00183E3B">
        <w:rPr>
          <w:rFonts w:ascii="Times New Roman" w:hAnsi="Times New Roman"/>
          <w:bCs/>
          <w:sz w:val="28"/>
          <w:szCs w:val="28"/>
        </w:rPr>
        <w:t xml:space="preserve"> услуги по выдаче разрешения на вырубку, кронирование или посадку деревьев и кустарников</w:t>
      </w:r>
      <w:r w:rsidRPr="00183E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(Приложение №3</w:t>
      </w:r>
      <w:r w:rsidRPr="00183E3B">
        <w:rPr>
          <w:rFonts w:ascii="Times New Roman" w:hAnsi="Times New Roman"/>
          <w:sz w:val="28"/>
          <w:szCs w:val="28"/>
        </w:rPr>
        <w:t>);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28F6" w:rsidRDefault="000328F6" w:rsidP="000328F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Административный регламент предоставления муниципальной услуги по согласованию схемы трасс инженерных сетей и коммуникаций. (Приложение №4</w:t>
      </w:r>
      <w:r w:rsidRPr="00183E3B">
        <w:rPr>
          <w:rFonts w:ascii="Times New Roman" w:hAnsi="Times New Roman"/>
          <w:sz w:val="28"/>
          <w:szCs w:val="28"/>
        </w:rPr>
        <w:t>);</w:t>
      </w:r>
    </w:p>
    <w:p w:rsidR="000328F6" w:rsidRPr="002954C5" w:rsidRDefault="000328F6" w:rsidP="000328F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954C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2954C5">
        <w:rPr>
          <w:rFonts w:ascii="Times New Roman" w:hAnsi="Times New Roman"/>
          <w:sz w:val="28"/>
          <w:szCs w:val="28"/>
        </w:rPr>
        <w:t>. Административный регламент предоставления муниципальной услуги по</w:t>
      </w:r>
      <w:r w:rsidRPr="009A3E5A">
        <w:t xml:space="preserve"> </w:t>
      </w:r>
      <w:r w:rsidRPr="002954C5">
        <w:rPr>
          <w:rFonts w:ascii="Times New Roman" w:hAnsi="Times New Roman"/>
          <w:sz w:val="28"/>
          <w:szCs w:val="28"/>
        </w:rPr>
        <w:t xml:space="preserve">выдаче справки </w:t>
      </w:r>
      <w:r>
        <w:rPr>
          <w:rFonts w:ascii="Times New Roman" w:hAnsi="Times New Roman"/>
          <w:sz w:val="28"/>
          <w:szCs w:val="28"/>
        </w:rPr>
        <w:t>(выписки).</w:t>
      </w:r>
      <w:r w:rsidRPr="002954C5">
        <w:rPr>
          <w:rFonts w:ascii="Times New Roman" w:hAnsi="Times New Roman"/>
          <w:sz w:val="28"/>
          <w:szCs w:val="28"/>
        </w:rPr>
        <w:t xml:space="preserve">  (Приложение №</w:t>
      </w:r>
      <w:r>
        <w:rPr>
          <w:rFonts w:ascii="Times New Roman" w:hAnsi="Times New Roman"/>
          <w:sz w:val="28"/>
          <w:szCs w:val="28"/>
        </w:rPr>
        <w:t>5</w:t>
      </w:r>
      <w:r w:rsidRPr="002954C5">
        <w:rPr>
          <w:rFonts w:ascii="Times New Roman" w:hAnsi="Times New Roman"/>
          <w:sz w:val="28"/>
          <w:szCs w:val="28"/>
        </w:rPr>
        <w:t xml:space="preserve">); </w:t>
      </w:r>
    </w:p>
    <w:p w:rsidR="000328F6" w:rsidRPr="002A5843" w:rsidRDefault="000328F6" w:rsidP="000328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954C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 постановление руководителя  исполнительного комитета города Мамадыш  Мамадышского муниципального района № 84 от 05.08.2016 г. «</w:t>
      </w:r>
      <w:r w:rsidRPr="002A5843">
        <w:rPr>
          <w:rFonts w:ascii="Times New Roman" w:hAnsi="Times New Roman"/>
          <w:sz w:val="28"/>
          <w:szCs w:val="28"/>
        </w:rPr>
        <w:t>Об утверждении административных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843">
        <w:rPr>
          <w:rFonts w:ascii="Times New Roman" w:hAnsi="Times New Roman"/>
          <w:sz w:val="28"/>
          <w:szCs w:val="28"/>
        </w:rPr>
        <w:t xml:space="preserve">регламентов предоставления муниципальных услуг, оказываемых Исполнительным комитетом </w:t>
      </w:r>
      <w:r>
        <w:rPr>
          <w:rFonts w:ascii="Times New Roman" w:hAnsi="Times New Roman"/>
          <w:sz w:val="28"/>
          <w:szCs w:val="28"/>
        </w:rPr>
        <w:t xml:space="preserve">города Мамадыш </w:t>
      </w:r>
      <w:r w:rsidRPr="002A5843">
        <w:rPr>
          <w:rFonts w:ascii="Times New Roman" w:hAnsi="Times New Roman"/>
          <w:sz w:val="28"/>
          <w:szCs w:val="28"/>
        </w:rPr>
        <w:t>Мамадышского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843">
        <w:rPr>
          <w:rFonts w:ascii="Times New Roman" w:hAnsi="Times New Roman"/>
          <w:sz w:val="28"/>
          <w:szCs w:val="28"/>
        </w:rPr>
        <w:t>Республики Татарстан</w:t>
      </w:r>
      <w:r>
        <w:rPr>
          <w:rFonts w:ascii="Times New Roman" w:hAnsi="Times New Roman"/>
          <w:sz w:val="28"/>
          <w:szCs w:val="28"/>
        </w:rPr>
        <w:t>».</w:t>
      </w:r>
    </w:p>
    <w:p w:rsidR="000328F6" w:rsidRPr="002954C5" w:rsidRDefault="000328F6" w:rsidP="000328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954C5">
        <w:rPr>
          <w:rFonts w:ascii="Times New Roman" w:hAnsi="Times New Roman"/>
          <w:sz w:val="28"/>
          <w:szCs w:val="28"/>
        </w:rPr>
        <w:t xml:space="preserve"> Обнародовать настоящее Постановление путем размещения его на   официальном сайте Мамадышского муниципального района </w:t>
      </w:r>
      <w:proofErr w:type="spellStart"/>
      <w:r w:rsidRPr="002954C5">
        <w:rPr>
          <w:rFonts w:ascii="Times New Roman" w:hAnsi="Times New Roman"/>
          <w:sz w:val="28"/>
          <w:szCs w:val="28"/>
          <w:lang w:val="en-US"/>
        </w:rPr>
        <w:t>mamadysh</w:t>
      </w:r>
      <w:proofErr w:type="spellEnd"/>
      <w:r w:rsidRPr="002954C5">
        <w:rPr>
          <w:rFonts w:ascii="Times New Roman" w:hAnsi="Times New Roman"/>
          <w:sz w:val="28"/>
          <w:szCs w:val="28"/>
        </w:rPr>
        <w:t>.</w:t>
      </w:r>
      <w:proofErr w:type="spellStart"/>
      <w:r w:rsidRPr="002954C5">
        <w:rPr>
          <w:rFonts w:ascii="Times New Roman" w:hAnsi="Times New Roman"/>
          <w:sz w:val="28"/>
          <w:szCs w:val="28"/>
          <w:lang w:val="en-US"/>
        </w:rPr>
        <w:t>tatarstan</w:t>
      </w:r>
      <w:proofErr w:type="spellEnd"/>
      <w:r w:rsidRPr="002954C5">
        <w:rPr>
          <w:rFonts w:ascii="Times New Roman" w:hAnsi="Times New Roman"/>
          <w:sz w:val="28"/>
          <w:szCs w:val="28"/>
        </w:rPr>
        <w:t>.</w:t>
      </w:r>
      <w:proofErr w:type="spellStart"/>
      <w:r w:rsidRPr="002954C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2954C5">
        <w:rPr>
          <w:rFonts w:ascii="Times New Roman" w:hAnsi="Times New Roman"/>
          <w:sz w:val="28"/>
          <w:szCs w:val="28"/>
        </w:rPr>
        <w:t>.</w:t>
      </w:r>
    </w:p>
    <w:p w:rsidR="000328F6" w:rsidRDefault="000328F6" w:rsidP="000328F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954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954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954C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28F6" w:rsidRDefault="000328F6" w:rsidP="008A5699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A3603D" w:rsidRDefault="00A3603D" w:rsidP="008A569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3603D" w:rsidRDefault="00A3603D" w:rsidP="00C93C61">
      <w:pPr>
        <w:pStyle w:val="a3"/>
        <w:rPr>
          <w:rFonts w:ascii="Times New Roman" w:hAnsi="Times New Roman"/>
          <w:sz w:val="28"/>
          <w:szCs w:val="28"/>
        </w:rPr>
      </w:pPr>
    </w:p>
    <w:p w:rsidR="00C93C61" w:rsidRDefault="00C93C61" w:rsidP="00C93C61">
      <w:pPr>
        <w:pStyle w:val="a3"/>
        <w:rPr>
          <w:rFonts w:ascii="Times New Roman" w:hAnsi="Times New Roman"/>
          <w:sz w:val="28"/>
          <w:szCs w:val="28"/>
        </w:rPr>
      </w:pPr>
      <w:r w:rsidRPr="00020F7C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564FE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A569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20F7C">
        <w:rPr>
          <w:rFonts w:ascii="Times New Roman" w:hAnsi="Times New Roman"/>
          <w:sz w:val="28"/>
          <w:szCs w:val="28"/>
        </w:rPr>
        <w:t>Р.М.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F7C">
        <w:rPr>
          <w:rFonts w:ascii="Times New Roman" w:hAnsi="Times New Roman"/>
          <w:sz w:val="28"/>
          <w:szCs w:val="28"/>
        </w:rPr>
        <w:t>Гарипов</w:t>
      </w:r>
    </w:p>
    <w:sectPr w:rsidR="00C93C61" w:rsidSect="008916C6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42E8"/>
    <w:multiLevelType w:val="hybridMultilevel"/>
    <w:tmpl w:val="81D06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425DF"/>
    <w:multiLevelType w:val="hybridMultilevel"/>
    <w:tmpl w:val="FC784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94242"/>
    <w:multiLevelType w:val="hybridMultilevel"/>
    <w:tmpl w:val="D76CE9B0"/>
    <w:lvl w:ilvl="0" w:tplc="82C8B1D0">
      <w:start w:val="1"/>
      <w:numFmt w:val="decimal"/>
      <w:lvlText w:val="%1."/>
      <w:lvlJc w:val="left"/>
      <w:pPr>
        <w:ind w:left="1237" w:hanging="109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865410"/>
    <w:multiLevelType w:val="hybridMultilevel"/>
    <w:tmpl w:val="B5AE7480"/>
    <w:lvl w:ilvl="0" w:tplc="42982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426D92"/>
    <w:multiLevelType w:val="hybridMultilevel"/>
    <w:tmpl w:val="CA362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96CBB"/>
    <w:multiLevelType w:val="hybridMultilevel"/>
    <w:tmpl w:val="9CB2CE70"/>
    <w:lvl w:ilvl="0" w:tplc="2648F390">
      <w:start w:val="1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E3674F0"/>
    <w:multiLevelType w:val="hybridMultilevel"/>
    <w:tmpl w:val="0F129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A2"/>
    <w:rsid w:val="000145C8"/>
    <w:rsid w:val="00020F7C"/>
    <w:rsid w:val="0002689E"/>
    <w:rsid w:val="00030428"/>
    <w:rsid w:val="000328F6"/>
    <w:rsid w:val="0008219A"/>
    <w:rsid w:val="00095224"/>
    <w:rsid w:val="000C5AAF"/>
    <w:rsid w:val="000D6D1F"/>
    <w:rsid w:val="00102E5F"/>
    <w:rsid w:val="00115828"/>
    <w:rsid w:val="0012039E"/>
    <w:rsid w:val="001B1B9B"/>
    <w:rsid w:val="001E0418"/>
    <w:rsid w:val="001E5C03"/>
    <w:rsid w:val="002135A4"/>
    <w:rsid w:val="00223E74"/>
    <w:rsid w:val="00251404"/>
    <w:rsid w:val="00272A0C"/>
    <w:rsid w:val="002746DB"/>
    <w:rsid w:val="00274D38"/>
    <w:rsid w:val="00276D6E"/>
    <w:rsid w:val="00282810"/>
    <w:rsid w:val="002A25B2"/>
    <w:rsid w:val="002F7AC7"/>
    <w:rsid w:val="003139E9"/>
    <w:rsid w:val="00375076"/>
    <w:rsid w:val="003813DC"/>
    <w:rsid w:val="004C1E1C"/>
    <w:rsid w:val="004C4A0B"/>
    <w:rsid w:val="004E5DED"/>
    <w:rsid w:val="0050089D"/>
    <w:rsid w:val="00564FEC"/>
    <w:rsid w:val="0059256D"/>
    <w:rsid w:val="00593758"/>
    <w:rsid w:val="0060241B"/>
    <w:rsid w:val="00691777"/>
    <w:rsid w:val="006B1C6D"/>
    <w:rsid w:val="006B6100"/>
    <w:rsid w:val="006D5DC8"/>
    <w:rsid w:val="00710509"/>
    <w:rsid w:val="00713117"/>
    <w:rsid w:val="0073320E"/>
    <w:rsid w:val="00741D1E"/>
    <w:rsid w:val="00761904"/>
    <w:rsid w:val="0078117B"/>
    <w:rsid w:val="007B5A6B"/>
    <w:rsid w:val="00825853"/>
    <w:rsid w:val="00875E78"/>
    <w:rsid w:val="008916C6"/>
    <w:rsid w:val="008A5699"/>
    <w:rsid w:val="008A76EE"/>
    <w:rsid w:val="008C4328"/>
    <w:rsid w:val="008C5238"/>
    <w:rsid w:val="008F0CA2"/>
    <w:rsid w:val="008F21C9"/>
    <w:rsid w:val="009370A0"/>
    <w:rsid w:val="0097582E"/>
    <w:rsid w:val="00981760"/>
    <w:rsid w:val="00993080"/>
    <w:rsid w:val="009A4EB0"/>
    <w:rsid w:val="009E25C2"/>
    <w:rsid w:val="00A105F0"/>
    <w:rsid w:val="00A20AA8"/>
    <w:rsid w:val="00A3603D"/>
    <w:rsid w:val="00A75507"/>
    <w:rsid w:val="00AA3128"/>
    <w:rsid w:val="00AB5C2D"/>
    <w:rsid w:val="00AD52F1"/>
    <w:rsid w:val="00B2797F"/>
    <w:rsid w:val="00B47952"/>
    <w:rsid w:val="00B846AE"/>
    <w:rsid w:val="00BA6C9C"/>
    <w:rsid w:val="00BF0A49"/>
    <w:rsid w:val="00C829E7"/>
    <w:rsid w:val="00C93C61"/>
    <w:rsid w:val="00CC2E4F"/>
    <w:rsid w:val="00CD1052"/>
    <w:rsid w:val="00CE2A73"/>
    <w:rsid w:val="00D0196C"/>
    <w:rsid w:val="00D125B0"/>
    <w:rsid w:val="00D213F8"/>
    <w:rsid w:val="00D40C61"/>
    <w:rsid w:val="00D47EE9"/>
    <w:rsid w:val="00D61D71"/>
    <w:rsid w:val="00D8410D"/>
    <w:rsid w:val="00DC16DD"/>
    <w:rsid w:val="00E54990"/>
    <w:rsid w:val="00E83FC4"/>
    <w:rsid w:val="00EC4D65"/>
    <w:rsid w:val="00EC5594"/>
    <w:rsid w:val="00F67E76"/>
    <w:rsid w:val="00FC6786"/>
    <w:rsid w:val="00FE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3C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C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0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5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7E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3C61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3C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C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0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5F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47EE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3C61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orod.Mam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Исполком</dc:creator>
  <cp:lastModifiedBy>Гульназ</cp:lastModifiedBy>
  <cp:revision>15</cp:revision>
  <cp:lastPrinted>2018-11-12T04:46:00Z</cp:lastPrinted>
  <dcterms:created xsi:type="dcterms:W3CDTF">2018-10-12T07:07:00Z</dcterms:created>
  <dcterms:modified xsi:type="dcterms:W3CDTF">2018-11-30T12:32:00Z</dcterms:modified>
</cp:coreProperties>
</file>